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1C3" w:rsidRPr="003E1BCE" w:rsidRDefault="00AA61C3" w:rsidP="00AA6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Нормативно–правовое обеспечение программы: 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Конституция РФ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Конвенция «О правах ребенка»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Федеральный закон от 15 ноября 1995г. ФЗ №О безопасности дорожного движения»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Распоряжение Правительства РФ от 20.02.2006г. №100 «Об утверждении Федеральной целевой программы «Повышение безопасности дорожного движения в 2006-2012годах»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Федеральная целевая программа «Повышение безопасности дорожного движения в 2006-2012годах», 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Правила </w:t>
      </w:r>
      <w:proofErr w:type="gramStart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 движения</w:t>
      </w:r>
      <w:proofErr w:type="gramEnd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Устав образовательного учреждения МБОУ «Политехнический лицей </w:t>
      </w:r>
      <w:proofErr w:type="gramStart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182»•</w:t>
      </w:r>
      <w:proofErr w:type="gramEnd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Учебные программы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Положение об отряде юных инспекторов движения</w:t>
      </w:r>
    </w:p>
    <w:p w:rsidR="00AA61C3" w:rsidRPr="003E1BCE" w:rsidRDefault="00AA61C3" w:rsidP="00AA61C3">
      <w:pPr>
        <w:pStyle w:val="NormalWeb"/>
        <w:rPr>
          <w:color w:val="000000"/>
        </w:rPr>
      </w:pPr>
      <w:r w:rsidRPr="003E1BCE">
        <w:rPr>
          <w:i/>
          <w:color w:val="000000"/>
        </w:rPr>
        <w:t>Уровень освоения</w:t>
      </w:r>
      <w:r w:rsidRPr="003E1BCE">
        <w:rPr>
          <w:color w:val="000000"/>
        </w:rPr>
        <w:t>: общекультурный</w:t>
      </w:r>
    </w:p>
    <w:p w:rsidR="00AA61C3" w:rsidRPr="003E1BCE" w:rsidRDefault="00AA61C3" w:rsidP="00AA61C3">
      <w:pPr>
        <w:pStyle w:val="NormalWeb"/>
        <w:rPr>
          <w:color w:val="000000"/>
        </w:rPr>
      </w:pPr>
      <w:r w:rsidRPr="003E1BCE">
        <w:rPr>
          <w:i/>
          <w:color w:val="000000"/>
        </w:rPr>
        <w:t>Направленность программы</w:t>
      </w:r>
      <w:r w:rsidRPr="003E1BCE">
        <w:rPr>
          <w:color w:val="000000"/>
        </w:rPr>
        <w:t xml:space="preserve"> – физкультурно-спортивная.</w:t>
      </w:r>
    </w:p>
    <w:p w:rsidR="00AA61C3" w:rsidRPr="003E1BCE" w:rsidRDefault="00AA61C3" w:rsidP="00AA61C3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 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и практическая значимость профилактики детского дорожно-транспортного </w:t>
      </w:r>
      <w:proofErr w:type="gramStart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  обусловлена</w:t>
      </w:r>
      <w:proofErr w:type="gramEnd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высокими статистическими показателями ДТП  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</w:t>
      </w:r>
      <w:proofErr w:type="gramStart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 в</w:t>
      </w:r>
      <w:proofErr w:type="gramEnd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– </w:t>
      </w:r>
      <w:proofErr w:type="gramStart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 живой</w:t>
      </w:r>
      <w:proofErr w:type="gramEnd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«материал», на основе которого можно сформировать новый тип участника дорожного движения, в основе которого лежит дисциплина и ответственность. Поэтому программа обучения учащихся правилам дорожного движения и профилактики дорожно-транспортных происшествий «Дорога без опасностей» – это программа работы на перспективу. Чем раньше мы научим детей культуре поведения на дорогах и улицах, тем меньше будет неприятных происшествий на проезжей части улиц. </w:t>
      </w: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1C3" w:rsidRPr="003E1BCE" w:rsidRDefault="00AA61C3" w:rsidP="00AA6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является современным педагогическим средством формирования социальной компетентности школьников в вопросах безопасности жизнедеятельности. Программа предусматривает систематическую работу в трех направлениях: знакомство с историей ПДД, развитие практических навыков и применение их в </w:t>
      </w:r>
      <w:proofErr w:type="gramStart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  жизни</w:t>
      </w:r>
      <w:proofErr w:type="gramEnd"/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1C3" w:rsidRPr="003E1BCE" w:rsidRDefault="00AA61C3" w:rsidP="00AA61C3">
      <w:pPr>
        <w:framePr w:hSpace="180" w:wrap="around" w:vAnchor="text" w:hAnchor="margin" w:xAlign="center" w:y="-427"/>
        <w:spacing w:before="100" w:beforeAutospacing="1" w:after="100" w:afterAutospacing="1" w:line="240" w:lineRule="auto"/>
        <w:suppressOverlap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Основная цель программы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1C3" w:rsidRPr="003E1BCE" w:rsidRDefault="00AA61C3" w:rsidP="00AA61C3">
      <w:pPr>
        <w:framePr w:hSpace="180" w:wrap="around" w:vAnchor="text" w:hAnchor="margin" w:xAlign="center" w:y="-427"/>
        <w:spacing w:before="100" w:beforeAutospacing="1" w:after="100" w:afterAutospacing="1" w:line="240" w:lineRule="auto"/>
        <w:suppressOverlap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Охрана жизни и здоровья юных граждан, защита их прав и законных интересов путем предупреждения дорожно-транспортных происшествий, подготовка убежденно-организованных юных инспекторов движения к агитационной, пропагандистской, информационной деятельности безопасного дорожного движения, ориентация на выбор будущей профессии.</w:t>
      </w:r>
    </w:p>
    <w:p w:rsidR="00AA61C3" w:rsidRPr="003E1BCE" w:rsidRDefault="00AA61C3" w:rsidP="00AA61C3">
      <w:pPr>
        <w:framePr w:hSpace="180" w:wrap="around" w:vAnchor="text" w:hAnchor="margin" w:xAlign="center" w:y="-427"/>
        <w:spacing w:before="100" w:beforeAutospacing="1" w:after="100" w:afterAutospacing="1" w:line="240" w:lineRule="auto"/>
        <w:suppressOverlap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1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Организация, координация, управление деятельностью отрядов ЮИД. Изучение сложившейся системы пропаганды в области безопасного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дорожного движения,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1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новых агитационных форм агитации и пропаганды ПДД,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Сотрудничество со службами ГАИ - ГИБДД в практической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деятельности.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1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Профориентация на профессии водителя, работника автотранспортного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предприятия, сотрудника ГИБДД и др.,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1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поисковой, учебно-исследовательской деятельности.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1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убежденного образцового участника дорожного движения,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активного агитатора и пропагандиста ПДЦ: </w:t>
      </w:r>
    </w:p>
    <w:p w:rsidR="00AA61C3" w:rsidRPr="003E1BCE" w:rsidRDefault="00AA61C3" w:rsidP="00AA61C3">
      <w:pPr>
        <w:framePr w:hSpace="180" w:wrap="around" w:vAnchor="text" w:hAnchor="margin" w:xAlign="center" w:y="-427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Развитие значимых для данной деятельности личностных качеств: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2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самостоятельности в принятии правильных решений;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2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убежденности и активности в пропаганде добросовестного выполнения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 дорожного движения, как необходимого элемента сохранения своей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жизни;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2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внимательности и вежливости во взаимоотношениях участников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дорожного движения.  </w:t>
      </w:r>
    </w:p>
    <w:p w:rsidR="00AA61C3" w:rsidRPr="003E1BCE" w:rsidRDefault="00AA61C3" w:rsidP="00AA61C3">
      <w:pPr>
        <w:framePr w:hSpace="180" w:wrap="around" w:vAnchor="text" w:hAnchor="margin" w:xAlign="center" w:y="-427"/>
        <w:numPr>
          <w:ilvl w:val="0"/>
          <w:numId w:val="2"/>
        </w:numPr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здорового образ жизни и навыка самостоятельного физического </w:t>
      </w:r>
      <w:r w:rsidRPr="003E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совершенства. 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9528C9">
        <w:rPr>
          <w:sz w:val="22"/>
          <w:szCs w:val="22"/>
        </w:rPr>
        <w:lastRenderedPageBreak/>
        <w:br/>
      </w:r>
      <w:r w:rsidRPr="003E1BCE">
        <w:rPr>
          <w:i/>
          <w:color w:val="000000"/>
        </w:rPr>
        <w:t>Адресат программы:</w:t>
      </w:r>
      <w:r w:rsidRPr="003E1BCE">
        <w:rPr>
          <w:color w:val="000000"/>
        </w:rPr>
        <w:t xml:space="preserve"> учащиеся с 7-13 лет. Именно в этом возрасте каждый ребенок должен научиться объективно оценивать возникающие ситуации, сохранять самообладание, принимать решения и доказывать его преимущества по сравнению с другими предложениями, </w:t>
      </w:r>
      <w:proofErr w:type="gramStart"/>
      <w:r w:rsidRPr="003E1BCE">
        <w:rPr>
          <w:color w:val="000000"/>
        </w:rPr>
        <w:t>а следовательно</w:t>
      </w:r>
      <w:proofErr w:type="gramEnd"/>
      <w:r w:rsidRPr="003E1BCE">
        <w:rPr>
          <w:color w:val="000000"/>
        </w:rPr>
        <w:t>, этот вид спорта развивает одно из самых главных качеств личности, формирующих успешного взрослого человека, – самостоятельность и умение аргументировано отстоять правоту своей точки зрения. В отряде ЮИД перед ребенком ставится цель, и он должен принять ряд решений для ее достижения, часто креативных, нестандартных.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i/>
          <w:color w:val="000000"/>
        </w:rPr>
        <w:t>Объем и срок освоения программы</w:t>
      </w:r>
      <w:r w:rsidRPr="003E1BCE">
        <w:rPr>
          <w:color w:val="000000"/>
        </w:rPr>
        <w:t xml:space="preserve"> – 3 года обучения, 4 часа в неделю, 144 часа в год.</w:t>
      </w:r>
    </w:p>
    <w:p w:rsidR="00AA61C3" w:rsidRPr="003E1BCE" w:rsidRDefault="00AA61C3" w:rsidP="00AA61C3">
      <w:pPr>
        <w:pStyle w:val="NormalWeb"/>
        <w:jc w:val="both"/>
        <w:rPr>
          <w:i/>
          <w:color w:val="000000"/>
        </w:rPr>
      </w:pPr>
      <w:r w:rsidRPr="003E1BCE">
        <w:rPr>
          <w:i/>
          <w:color w:val="000000"/>
        </w:rPr>
        <w:t>Сроки и формы промежуточной аттестации: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Данная программа предусматривает следующие формы промежуточного и итогового контроля: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- тестирование;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- учебные соревнования;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-Оказание ПМП на практике.</w:t>
      </w:r>
    </w:p>
    <w:p w:rsidR="00AA61C3" w:rsidRPr="003E1BCE" w:rsidRDefault="00AA61C3" w:rsidP="00AA61C3">
      <w:pPr>
        <w:pStyle w:val="NormalWeb"/>
        <w:jc w:val="both"/>
        <w:rPr>
          <w:i/>
          <w:color w:val="000000"/>
        </w:rPr>
      </w:pPr>
      <w:r w:rsidRPr="003E1BCE">
        <w:rPr>
          <w:i/>
          <w:color w:val="000000"/>
        </w:rPr>
        <w:t>Формы обучения: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1. Активные: участие в соревнованиях.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2.Полуактивные: практические занятия в помещениях и на местности;</w:t>
      </w:r>
    </w:p>
    <w:p w:rsidR="00AA61C3" w:rsidRPr="003E1BCE" w:rsidRDefault="00AA61C3" w:rsidP="00AA61C3">
      <w:pPr>
        <w:pStyle w:val="NormalWeb"/>
        <w:jc w:val="both"/>
        <w:rPr>
          <w:color w:val="000000"/>
        </w:rPr>
      </w:pPr>
      <w:r w:rsidRPr="003E1BCE">
        <w:rPr>
          <w:color w:val="000000"/>
        </w:rPr>
        <w:t>3 Лекции, беседы, просмотр видеофильмов.</w:t>
      </w:r>
    </w:p>
    <w:p w:rsidR="00AA61C3" w:rsidRPr="003E1BCE" w:rsidRDefault="00AA61C3" w:rsidP="00AA61C3">
      <w:pPr>
        <w:pStyle w:val="NormalWeb"/>
        <w:jc w:val="both"/>
        <w:rPr>
          <w:i/>
          <w:color w:val="000000"/>
        </w:rPr>
      </w:pPr>
      <w:r w:rsidRPr="003E1BCE">
        <w:rPr>
          <w:i/>
          <w:color w:val="000000"/>
        </w:rPr>
        <w:t>Ожидаемые результаты</w:t>
      </w:r>
    </w:p>
    <w:p w:rsidR="00AA61C3" w:rsidRPr="003E1BCE" w:rsidRDefault="00AA61C3" w:rsidP="00AA61C3">
      <w:pPr>
        <w:pBdr>
          <w:bottom w:val="single" w:sz="6" w:space="6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Планируемые результаты «Юный инспектор движения» 1 года обучения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результаты, получаемые учащимися в результате освоения программы: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будут сформированы</w:t>
      </w:r>
      <w:r w:rsidRPr="003E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личностные результаты</w:t>
      </w: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61C3" w:rsidRPr="003E1BCE" w:rsidRDefault="00AA61C3" w:rsidP="00AA61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принятии правильного решения;</w:t>
      </w:r>
    </w:p>
    <w:p w:rsidR="00AA61C3" w:rsidRPr="003E1BCE" w:rsidRDefault="00AA61C3" w:rsidP="00AA61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Убеждённость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AA61C3" w:rsidRPr="003E1BCE" w:rsidRDefault="00AA61C3" w:rsidP="00AA61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Внимательность и вежливость во взаимоотношениях участников дорожного движения;</w:t>
      </w:r>
    </w:p>
    <w:p w:rsidR="00AA61C3" w:rsidRPr="003E1BCE" w:rsidRDefault="00AA61C3" w:rsidP="00AA61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и навыка самостоятельного физического совершенствования;</w:t>
      </w:r>
    </w:p>
    <w:p w:rsidR="00AA61C3" w:rsidRPr="003E1BCE" w:rsidRDefault="00AA61C3" w:rsidP="00AA61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работы кружка полагается на подготовку детей к соревнованиям «Безопасное колесо».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3E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действий: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AA61C3" w:rsidRPr="003E1BCE" w:rsidRDefault="00AA61C3" w:rsidP="00AA61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деятельности;</w:t>
      </w:r>
    </w:p>
    <w:p w:rsidR="00AA61C3" w:rsidRPr="003E1BCE" w:rsidRDefault="00AA61C3" w:rsidP="00AA61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обнаруживать и формулировать проблемы;</w:t>
      </w:r>
    </w:p>
    <w:p w:rsidR="00AA61C3" w:rsidRPr="003E1BCE" w:rsidRDefault="00AA61C3" w:rsidP="00AA61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AA61C3" w:rsidRPr="003E1BCE" w:rsidRDefault="00AA61C3" w:rsidP="00AA61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AA61C3" w:rsidRPr="003E1BCE" w:rsidRDefault="00AA61C3" w:rsidP="00AA61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характера.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AA61C3" w:rsidRPr="003E1BCE" w:rsidRDefault="00AA61C3" w:rsidP="00AA61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 находить ответы на вопросы, используя разные источники</w:t>
      </w:r>
    </w:p>
    <w:p w:rsidR="00AA61C3" w:rsidRPr="003E1BCE" w:rsidRDefault="00AA61C3" w:rsidP="00AA61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свой жизненный опыт;</w:t>
      </w:r>
    </w:p>
    <w:p w:rsidR="00AA61C3" w:rsidRPr="003E1BCE" w:rsidRDefault="00AA61C3" w:rsidP="00AA61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деятельности.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61C3" w:rsidRPr="003E1BCE" w:rsidRDefault="00AA61C3" w:rsidP="00AA61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оформлять свои мысли в устной и письменной форме с </w:t>
      </w:r>
      <w:proofErr w:type="spellStart"/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речевой ситуации;</w:t>
      </w:r>
    </w:p>
    <w:p w:rsidR="00AA61C3" w:rsidRPr="003E1BCE" w:rsidRDefault="00AA61C3" w:rsidP="00AA61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и обосновывать свою точку зрения;</w:t>
      </w:r>
    </w:p>
    <w:p w:rsidR="00AA61C3" w:rsidRPr="003E1BCE" w:rsidRDefault="00AA61C3" w:rsidP="00AA61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пытаясь принимать иную точку зрения, быть готовым</w:t>
      </w:r>
    </w:p>
    <w:p w:rsidR="00AA61C3" w:rsidRPr="003E1BCE" w:rsidRDefault="00AA61C3" w:rsidP="00AA61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свою точку зрения;</w:t>
      </w:r>
    </w:p>
    <w:p w:rsidR="00AA61C3" w:rsidRPr="003E1BCE" w:rsidRDefault="00AA61C3" w:rsidP="00AA61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AA61C3" w:rsidRPr="003E1BCE" w:rsidRDefault="00AA61C3" w:rsidP="00AA61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вопросы.</w:t>
      </w:r>
    </w:p>
    <w:p w:rsidR="00AA61C3" w:rsidRPr="003E1BCE" w:rsidRDefault="00AA61C3" w:rsidP="00AA6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AA61C3" w:rsidRPr="003E1BCE" w:rsidRDefault="00AA61C3" w:rsidP="00AA61C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частей дорог, общие правила ориентации, правила перехода дорог;</w:t>
      </w:r>
    </w:p>
    <w:p w:rsidR="00AA61C3" w:rsidRPr="003E1BCE" w:rsidRDefault="00AA61C3" w:rsidP="00AA61C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названий, назначений и возможные места установки изучаемых дорожных знаков; знание значений сигналов светофора и регулировщика.</w:t>
      </w:r>
    </w:p>
    <w:p w:rsidR="00AA61C3" w:rsidRPr="003E1BCE" w:rsidRDefault="00AA61C3" w:rsidP="00AA61C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наиболее опасных участков дорог; определение безопасного маршрута «Дом-школа-дом»;</w:t>
      </w:r>
    </w:p>
    <w:p w:rsidR="00AA61C3" w:rsidRPr="003E1BCE" w:rsidRDefault="00AA61C3" w:rsidP="00AA61C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безопасного поведения обучающихся при движении группой и колонной по дороге.</w:t>
      </w:r>
    </w:p>
    <w:p w:rsidR="00AA61C3" w:rsidRPr="000E772D" w:rsidRDefault="00AA61C3" w:rsidP="00AA61C3">
      <w:pPr>
        <w:pStyle w:val="NormalWeb"/>
        <w:numPr>
          <w:ilvl w:val="0"/>
          <w:numId w:val="8"/>
        </w:numPr>
        <w:spacing w:before="0" w:beforeAutospacing="0" w:after="0" w:afterAutospacing="0"/>
        <w:jc w:val="center"/>
        <w:rPr>
          <w:b/>
          <w:color w:val="000000"/>
        </w:rPr>
      </w:pPr>
      <w:r w:rsidRPr="000E772D">
        <w:rPr>
          <w:b/>
          <w:color w:val="000000"/>
        </w:rPr>
        <w:t>Календарный учебный график</w:t>
      </w:r>
    </w:p>
    <w:p w:rsidR="00AA61C3" w:rsidRDefault="00AA61C3" w:rsidP="00AA61C3">
      <w:pPr>
        <w:pStyle w:val="NormalWeb"/>
        <w:numPr>
          <w:ilvl w:val="0"/>
          <w:numId w:val="8"/>
        </w:numPr>
        <w:spacing w:before="0" w:beforeAutospacing="0" w:after="0" w:afterAutospacing="0"/>
        <w:jc w:val="center"/>
        <w:rPr>
          <w:b/>
          <w:color w:val="000000"/>
        </w:rPr>
      </w:pPr>
      <w:r w:rsidRPr="000E772D">
        <w:rPr>
          <w:b/>
          <w:color w:val="000000"/>
        </w:rPr>
        <w:t>1-й год обучения</w:t>
      </w:r>
    </w:p>
    <w:p w:rsidR="00AA61C3" w:rsidRPr="000E772D" w:rsidRDefault="00AA61C3" w:rsidP="00AA61C3">
      <w:pPr>
        <w:pStyle w:val="NormalWeb"/>
        <w:numPr>
          <w:ilvl w:val="0"/>
          <w:numId w:val="8"/>
        </w:numPr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125"/>
        <w:gridCol w:w="624"/>
        <w:gridCol w:w="639"/>
        <w:gridCol w:w="1517"/>
        <w:gridCol w:w="1417"/>
        <w:gridCol w:w="851"/>
        <w:gridCol w:w="4394"/>
        <w:gridCol w:w="1418"/>
        <w:gridCol w:w="1417"/>
        <w:gridCol w:w="1276"/>
      </w:tblGrid>
      <w:tr w:rsidR="00AA61C3" w:rsidRPr="003C6E75" w:rsidTr="008F5AA2">
        <w:trPr>
          <w:trHeight w:val="416"/>
        </w:trPr>
        <w:tc>
          <w:tcPr>
            <w:tcW w:w="456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517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A61C3" w:rsidRPr="003C6E75" w:rsidTr="008F5AA2">
        <w:trPr>
          <w:trHeight w:val="405"/>
        </w:trPr>
        <w:tc>
          <w:tcPr>
            <w:tcW w:w="456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Гр.</w:t>
            </w:r>
            <w:r w:rsidRPr="003C6E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Гр.</w:t>
            </w:r>
            <w:r w:rsidRPr="003C6E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17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Гр.</w:t>
            </w:r>
            <w:r w:rsidRPr="003C6E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Гр</w:t>
            </w:r>
            <w:bookmarkStart w:id="0" w:name="_GoBack"/>
            <w:bookmarkEnd w:id="0"/>
            <w:r w:rsidRPr="003C6E75">
              <w:rPr>
                <w:rFonts w:ascii="Times New Roman" w:hAnsi="Times New Roman"/>
                <w:sz w:val="24"/>
                <w:szCs w:val="24"/>
              </w:rPr>
              <w:t>.</w:t>
            </w:r>
            <w:r w:rsidRPr="003C6E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vMerge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Цели, задачи кружка ЮИД. Правила поведения в кружке, на улице, во время экскурсии и практических занятий. Праздник «Посвящение первоклассников в пешеходы»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Распределение обязанностей </w:t>
            </w: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ЮИДовцев</w:t>
            </w:r>
            <w:proofErr w:type="spellEnd"/>
            <w:r w:rsidRPr="003C6E75">
              <w:rPr>
                <w:rFonts w:ascii="Times New Roman" w:hAnsi="Times New Roman"/>
                <w:sz w:val="24"/>
                <w:szCs w:val="24"/>
              </w:rPr>
              <w:t xml:space="preserve">. Название, девиз, </w:t>
            </w: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речёвка</w:t>
            </w:r>
            <w:proofErr w:type="spellEnd"/>
            <w:r w:rsidRPr="003C6E75">
              <w:rPr>
                <w:rFonts w:ascii="Times New Roman" w:hAnsi="Times New Roman"/>
                <w:sz w:val="24"/>
                <w:szCs w:val="24"/>
              </w:rPr>
              <w:t>, песня и гимн ЮИД.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Акция «Зебра пришла в школу».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Конкурс рисунков «Дорога и дети».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Обязанности пешеходов и пассажиров.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Правила поведения в организованной колонне.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Викторина по ПДД «Что? Где? Когда?»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Составление маршрутного листа «ДОМ-ШКОЛА-ДОМ». Рейды по начальным классам на наличие маршрутных листов в дневниках учащихся.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Что такое улица и дорога. Элементы дороги. Жилая зона. Загородная дорога.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Целевая прогулка «Улица, на которой расположена школа».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Ул.А.Арсланова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Ул.А.Арсланова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Регулировщик. Назначение. Сигналы регулировщика.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Экскурсия «Правила перехода через перекрёсток».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Рейд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Рейд по соблюдению обучающимися ПДД.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А.Арсланова</w:t>
            </w:r>
            <w:proofErr w:type="spellEnd"/>
            <w:r w:rsidRPr="003C6E75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61C3" w:rsidRPr="003C6E75" w:rsidRDefault="00AA61C3" w:rsidP="008F5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информационного стенда о работе </w:t>
            </w: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ЮИДовцев</w:t>
            </w:r>
            <w:proofErr w:type="spellEnd"/>
            <w:r w:rsidRPr="003C6E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Проезд перекрёстков.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Назначение и роль дорожных знаков в регулировании дорожного движения. История дорожных знаков.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Определяем запрещающие знаки.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Информационные знаки. Знаки сервиса.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Учим знаки сервиса.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Район Салават </w:t>
            </w: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Район Салават </w:t>
            </w: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Расположение транспортных средств на проезжей части. Остановка. Стоянка. Стоянка и остановка двухколёсных транспортных средств. Остановка общественного транспорта.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Ситуации дорожных «ловушек». Обсуждение. Работа со схемами.</w:t>
            </w:r>
          </w:p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Решение тестов и дорожных задач на дорожном макете.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Страхование. Страховой случай.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Правила движения велосипедистов. Перевозка людей и груза на велосипеде.</w:t>
            </w:r>
          </w:p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Велосипедист в дорожном движении.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Конкурс рисунков «Знай и соблюдай ПДД»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Первая медицинская помощь.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Первая медицинская помощь. Транспортировка пострадавших.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Виды кровотечений. Оказание первой помощи.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Оказание помощи пострадавшему при травме головы, грудной клетки, живота.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 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Шок, обморок.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Ушибы, вывихи и переломы.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Оказание помощи пострадавшему при переломах.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Ожоги. Степени ожогов. Обморожение. Степени обморожения.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Обморок. Сердечный приступ. Оказание первой помощи.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Решение задач по ПДД.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Решение тестовых заданий. Повторение дорожных знаков.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Учебно-тренировочное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Беесда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Устройство и техническое обслуживание велосипеда. Снаряжение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велосипеда. Экипировка. Фигурное вождение велосипеда.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Учебно-тренировочное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Автодорога. Дополнительные требования.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На железной дороге.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Учебно-тренировочное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Учебно-тренировочное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Прицельное торможение. «Змейка», «Шлагбаум».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Учебно-тренировочное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Упражнение с мячом и корзиной велосипедистами. «Желоб».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Зачёт. Фигурное вождение велосипеда «Наши достижения».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Целевая экскурсия в город «Повторяем дорожные знаки».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Микрорайон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«Радужный»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Микрорайон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«Радужный»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Конкурс рисунков «Добрая и злая дорога»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Рейд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Рейд по соблюдению ПДД учащимися.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А.Арсланова</w:t>
            </w:r>
            <w:proofErr w:type="spellEnd"/>
            <w:r w:rsidRPr="003C6E75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А.Арсланова</w:t>
            </w:r>
            <w:proofErr w:type="spellEnd"/>
            <w:r w:rsidRPr="003C6E75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Выпуск газеты «Молния!» о нарушителях ПДД.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25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2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9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 xml:space="preserve">ДТП. Причины ДТП. Ответственность за нарушение </w:t>
            </w:r>
            <w:proofErr w:type="spellStart"/>
            <w:r w:rsidRPr="003C6E75">
              <w:rPr>
                <w:rFonts w:ascii="Times New Roman" w:hAnsi="Times New Roman"/>
                <w:sz w:val="24"/>
                <w:szCs w:val="24"/>
              </w:rPr>
              <w:t>ПДД.</w:t>
            </w: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тестов.</w:t>
            </w: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каб.307</w:t>
            </w: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Лицей 182, каб.321</w:t>
            </w: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  <w:r w:rsidRPr="003C6E75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AA61C3" w:rsidRPr="003C6E75" w:rsidTr="008F5AA2">
        <w:tc>
          <w:tcPr>
            <w:tcW w:w="45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5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7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394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A61C3" w:rsidRPr="003C6E75" w:rsidRDefault="00AA61C3" w:rsidP="008F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61C3" w:rsidRPr="00F763DF" w:rsidRDefault="00AA61C3" w:rsidP="00AA61C3">
      <w:pPr>
        <w:pStyle w:val="ListParagraph"/>
        <w:spacing w:after="0" w:line="240" w:lineRule="auto"/>
        <w:rPr>
          <w:rFonts w:ascii="Times New Roman" w:hAnsi="Times New Roman"/>
          <w:sz w:val="20"/>
          <w:szCs w:val="24"/>
        </w:rPr>
      </w:pPr>
    </w:p>
    <w:p w:rsidR="00AA61C3" w:rsidRPr="00F763DF" w:rsidRDefault="00AA61C3" w:rsidP="00AA61C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61C3" w:rsidRDefault="00AA61C3" w:rsidP="00AA61C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AA61C3" w:rsidRPr="00F763DF" w:rsidRDefault="00AA61C3" w:rsidP="00AA61C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1.CD- диск «Правила дорожного движения для школьников». Теория и практика поведения на дороге. Тесты.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2.CD- диск «Школа </w:t>
      </w:r>
      <w:proofErr w:type="spellStart"/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Смешариков</w:t>
      </w:r>
      <w:proofErr w:type="spellEnd"/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Игра на диске по правилам дорожного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Методические рекомендации: формирование у детей и подростков навыков безопасного поведения на улицах и дорогах. Для педагогов общеобразовательных учреждений. Москва, 2007.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 Методическое пособие. «Профилактика детского дорожно- транспортного травматизма». Москва «Третий Рим», 2007.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Азбука Пешехода, Москва 2007.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ЮИД – это серьёзно! Руководителям отрядов ЮИД. Методическое пособие. Составители: Л. П. </w:t>
      </w:r>
      <w:proofErr w:type="spellStart"/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Оривенко</w:t>
      </w:r>
      <w:proofErr w:type="spellEnd"/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Л. Зубкова.</w:t>
      </w:r>
    </w:p>
    <w:p w:rsidR="00AA61C3" w:rsidRPr="00F763DF" w:rsidRDefault="00AA61C3" w:rsidP="00AA61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Тесты по ПДД для учащихся старших классов. Москва «Центр Пропаганды», 2007.</w:t>
      </w:r>
    </w:p>
    <w:p w:rsidR="00AA61C3" w:rsidRDefault="00AA61C3" w:rsidP="00AA61C3"/>
    <w:p w:rsidR="006A14B3" w:rsidRDefault="006A14B3"/>
    <w:sectPr w:rsidR="006A14B3" w:rsidSect="00F763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60AE0"/>
    <w:multiLevelType w:val="multilevel"/>
    <w:tmpl w:val="E2E4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44485"/>
    <w:multiLevelType w:val="multilevel"/>
    <w:tmpl w:val="C8FA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E13F9"/>
    <w:multiLevelType w:val="multilevel"/>
    <w:tmpl w:val="D98E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8750E"/>
    <w:multiLevelType w:val="multilevel"/>
    <w:tmpl w:val="E5F8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507CF"/>
    <w:multiLevelType w:val="multilevel"/>
    <w:tmpl w:val="E72C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C0C02"/>
    <w:multiLevelType w:val="multilevel"/>
    <w:tmpl w:val="AB16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F1169"/>
    <w:multiLevelType w:val="multilevel"/>
    <w:tmpl w:val="1D10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56043"/>
    <w:multiLevelType w:val="multilevel"/>
    <w:tmpl w:val="49DC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86"/>
    <w:rsid w:val="006A14B3"/>
    <w:rsid w:val="00A61A86"/>
    <w:rsid w:val="00AA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115BF-C631-4639-944F-1FE74379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1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A6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2740</Words>
  <Characters>15621</Characters>
  <Application>Microsoft Office Word</Application>
  <DocSecurity>0</DocSecurity>
  <Lines>130</Lines>
  <Paragraphs>36</Paragraphs>
  <ScaleCrop>false</ScaleCrop>
  <Company/>
  <LinksUpToDate>false</LinksUpToDate>
  <CharactersWithSpaces>18325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2020-10-20T06:38:00Z</dcterms:created>
  <dcterms:modified xsi:type="dcterms:W3CDTF">2020-10-20T06:51:00Z</dcterms:modified>
</cp:coreProperties>
</file>